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671E" w:rsidRDefault="0018671E" w:rsidP="00295854">
      <w:pPr>
        <w:tabs>
          <w:tab w:val="left" w:pos="5955"/>
        </w:tabs>
        <w:rPr>
          <w:rFonts w:ascii="Bookman Old Style" w:hAnsi="Bookman Old Style" w:cs="Bookman Old Style"/>
          <w:noProof/>
          <w:lang w:eastAsia="es-ES"/>
        </w:rPr>
      </w:pPr>
      <w:r>
        <w:rPr>
          <w:noProof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80.55pt;margin-top:22.75pt;width:346.4pt;height:71.25pt;z-index:251658240" stroked="f">
            <v:fill opacity="0"/>
            <v:textbox>
              <w:txbxContent>
                <w:p w:rsidR="0018671E" w:rsidRPr="007B5EF8" w:rsidRDefault="0018671E" w:rsidP="00EB525A">
                  <w:pPr>
                    <w:spacing w:after="0"/>
                    <w:jc w:val="center"/>
                    <w:rPr>
                      <w:i/>
                      <w:iCs/>
                      <w:color w:val="808080"/>
                      <w:sz w:val="28"/>
                      <w:szCs w:val="28"/>
                      <w:lang w:val="es-ES_tradnl"/>
                    </w:rPr>
                  </w:pPr>
                  <w:r w:rsidRPr="007B5EF8">
                    <w:rPr>
                      <w:i/>
                      <w:iCs/>
                      <w:color w:val="808080"/>
                      <w:sz w:val="28"/>
                      <w:szCs w:val="28"/>
                      <w:lang w:val="es-ES_tradnl"/>
                    </w:rPr>
                    <w:t>Acto Académico</w:t>
                  </w:r>
                </w:p>
                <w:p w:rsidR="0018671E" w:rsidRPr="007B5EF8" w:rsidRDefault="0018671E" w:rsidP="00EB525A">
                  <w:pPr>
                    <w:spacing w:after="0"/>
                    <w:jc w:val="center"/>
                    <w:rPr>
                      <w:i/>
                      <w:iCs/>
                      <w:color w:val="808080"/>
                      <w:sz w:val="28"/>
                      <w:szCs w:val="28"/>
                      <w:lang w:val="es-ES_tradnl"/>
                    </w:rPr>
                  </w:pPr>
                  <w:r w:rsidRPr="007B5EF8">
                    <w:rPr>
                      <w:i/>
                      <w:iCs/>
                      <w:color w:val="808080"/>
                      <w:sz w:val="28"/>
                      <w:szCs w:val="28"/>
                      <w:lang w:val="es-ES_tradnl"/>
                    </w:rPr>
                    <w:t xml:space="preserve">Especialización en Turismo Cultural de la </w:t>
                  </w:r>
                </w:p>
                <w:p w:rsidR="0018671E" w:rsidRPr="007B5EF8" w:rsidRDefault="0018671E" w:rsidP="00EB525A">
                  <w:pPr>
                    <w:spacing w:after="0"/>
                    <w:jc w:val="center"/>
                    <w:rPr>
                      <w:i/>
                      <w:iCs/>
                      <w:color w:val="808080"/>
                      <w:sz w:val="28"/>
                      <w:szCs w:val="28"/>
                      <w:lang w:val="es-ES_tradnl"/>
                    </w:rPr>
                  </w:pPr>
                  <w:r w:rsidRPr="007B5EF8">
                    <w:rPr>
                      <w:i/>
                      <w:iCs/>
                      <w:color w:val="808080"/>
                      <w:sz w:val="28"/>
                      <w:szCs w:val="28"/>
                      <w:lang w:val="es-ES_tradnl"/>
                    </w:rPr>
                    <w:t>Región del  Noroeste Argentino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5" o:spid="_x0000_s1027" type="#_x0000_t75" style="position:absolute;margin-left:438.3pt;margin-top:4.65pt;width:47.25pt;height:47.25pt;z-index:-251659264;visibility:visible">
            <v:imagedata r:id="rId4" o:title=""/>
          </v:shape>
        </w:pict>
      </w:r>
      <w:r w:rsidRPr="00DB451F">
        <w:rPr>
          <w:rFonts w:ascii="Bookman Old Style" w:hAnsi="Bookman Old Style" w:cs="Bookman Old Style"/>
          <w:noProof/>
          <w:lang w:eastAsia="es-ES"/>
        </w:rPr>
        <w:pict>
          <v:shape id="2 Imagen" o:spid="_x0000_i1025" type="#_x0000_t75" alt="Turismo Tapiz.jpg" style="width:69.75pt;height:64.5pt;visibility:visible">
            <v:imagedata r:id="rId5" o:title="" cropleft="49526f"/>
          </v:shape>
        </w:pict>
      </w:r>
    </w:p>
    <w:p w:rsidR="0018671E" w:rsidRDefault="0018671E" w:rsidP="00295854">
      <w:pPr>
        <w:spacing w:line="360" w:lineRule="auto"/>
        <w:jc w:val="both"/>
        <w:rPr>
          <w:rFonts w:ascii="Bookman Old Style" w:hAnsi="Bookman Old Style" w:cs="Bookman Old Style"/>
          <w:lang w:val="es-ES_tradnl"/>
        </w:rPr>
      </w:pPr>
      <w:r>
        <w:rPr>
          <w:rFonts w:ascii="Bookman Old Style" w:hAnsi="Bookman Old Style" w:cs="Bookman Old Style"/>
          <w:lang w:val="es-ES_tradnl"/>
        </w:rPr>
        <w:tab/>
      </w:r>
    </w:p>
    <w:p w:rsidR="0018671E" w:rsidRDefault="0018671E" w:rsidP="00295854">
      <w:pPr>
        <w:spacing w:line="360" w:lineRule="auto"/>
        <w:jc w:val="both"/>
        <w:rPr>
          <w:rFonts w:ascii="Bookman Old Style" w:hAnsi="Bookman Old Style" w:cs="Bookman Old Style"/>
          <w:lang w:val="es-ES_tradnl"/>
        </w:rPr>
      </w:pPr>
    </w:p>
    <w:p w:rsidR="0018671E" w:rsidRPr="00465837" w:rsidRDefault="0018671E" w:rsidP="00295854">
      <w:pPr>
        <w:spacing w:line="360" w:lineRule="auto"/>
        <w:jc w:val="both"/>
        <w:rPr>
          <w:rFonts w:ascii="Bookman Old Style" w:hAnsi="Bookman Old Style" w:cs="Bookman Old Style"/>
          <w:lang w:val="es-ES_tradnl"/>
        </w:rPr>
      </w:pPr>
      <w:r w:rsidRPr="00465837">
        <w:rPr>
          <w:rFonts w:ascii="Bookman Old Style" w:hAnsi="Bookman Old Style" w:cs="Bookman Old Style"/>
          <w:lang w:val="es-ES_tradnl"/>
        </w:rPr>
        <w:t>La Sra. Decana de la Facultad de Filosofía y Letras,</w:t>
      </w:r>
      <w:r>
        <w:rPr>
          <w:rFonts w:ascii="Bookman Old Style" w:hAnsi="Bookman Old Style" w:cs="Bookman Old Style"/>
          <w:lang w:val="es-ES_tradnl"/>
        </w:rPr>
        <w:t xml:space="preserve"> Dra.</w:t>
      </w:r>
      <w:r w:rsidRPr="00465837">
        <w:rPr>
          <w:rFonts w:ascii="Bookman Old Style" w:hAnsi="Bookman Old Style" w:cs="Bookman Old Style"/>
          <w:lang w:val="es-ES_tradnl"/>
        </w:rPr>
        <w:t xml:space="preserve"> Mercedes Leal  y la Directora de</w:t>
      </w:r>
      <w:r>
        <w:rPr>
          <w:rFonts w:ascii="Bookman Old Style" w:hAnsi="Bookman Old Style" w:cs="Bookman Old Style"/>
          <w:lang w:val="es-ES_tradnl"/>
        </w:rPr>
        <w:t xml:space="preserve"> la “Especialización en Turismo Cultural de la Región del Noroeste Argentino”, </w:t>
      </w:r>
      <w:r w:rsidRPr="00465837">
        <w:rPr>
          <w:rFonts w:ascii="Bookman Old Style" w:hAnsi="Bookman Old Style" w:cs="Bookman Old Style"/>
          <w:lang w:val="es-ES_tradnl"/>
        </w:rPr>
        <w:t xml:space="preserve"> Dra. </w:t>
      </w:r>
      <w:r>
        <w:rPr>
          <w:rFonts w:ascii="Bookman Old Style" w:hAnsi="Bookman Old Style" w:cs="Bookman Old Style"/>
          <w:lang w:val="es-ES_tradnl"/>
        </w:rPr>
        <w:t>Jacqueline Salim Grau</w:t>
      </w:r>
      <w:r w:rsidRPr="00465837">
        <w:rPr>
          <w:rFonts w:ascii="Bookman Old Style" w:hAnsi="Bookman Old Style" w:cs="Bookman Old Style"/>
          <w:lang w:val="es-ES_tradnl"/>
        </w:rPr>
        <w:t xml:space="preserve">, invitan a Ud./s  al acto académico </w:t>
      </w:r>
      <w:r>
        <w:rPr>
          <w:rFonts w:ascii="Bookman Old Style" w:hAnsi="Bookman Old Style" w:cs="Bookman Old Style"/>
          <w:lang w:val="es-ES_tradnl"/>
        </w:rPr>
        <w:t>de la reapertura de la carrera de posgrado</w:t>
      </w:r>
      <w:r w:rsidRPr="00465837">
        <w:rPr>
          <w:rFonts w:ascii="Bookman Old Style" w:hAnsi="Bookman Old Style" w:cs="Bookman Old Style"/>
          <w:i/>
          <w:iCs/>
          <w:lang w:val="es-ES_tradnl"/>
        </w:rPr>
        <w:t xml:space="preserve">, </w:t>
      </w:r>
      <w:r w:rsidRPr="00465837">
        <w:rPr>
          <w:rFonts w:ascii="Bookman Old Style" w:hAnsi="Bookman Old Style" w:cs="Bookman Old Style"/>
          <w:lang w:val="es-ES_tradnl"/>
        </w:rPr>
        <w:t>que se</w:t>
      </w:r>
      <w:r>
        <w:rPr>
          <w:rFonts w:ascii="Bookman Old Style" w:hAnsi="Bookman Old Style" w:cs="Bookman Old Style"/>
          <w:lang w:val="es-ES_tradnl"/>
        </w:rPr>
        <w:t xml:space="preserve"> llevará a cabo el día jueves</w:t>
      </w:r>
      <w:r w:rsidRPr="00465837">
        <w:rPr>
          <w:rFonts w:ascii="Bookman Old Style" w:hAnsi="Bookman Old Style" w:cs="Bookman Old Style"/>
          <w:lang w:val="es-ES_tradnl"/>
        </w:rPr>
        <w:t xml:space="preserve"> 2</w:t>
      </w:r>
      <w:r>
        <w:rPr>
          <w:rFonts w:ascii="Bookman Old Style" w:hAnsi="Bookman Old Style" w:cs="Bookman Old Style"/>
          <w:lang w:val="es-ES_tradnl"/>
        </w:rPr>
        <w:t xml:space="preserve">0 </w:t>
      </w:r>
      <w:r w:rsidRPr="00465837">
        <w:rPr>
          <w:rFonts w:ascii="Bookman Old Style" w:hAnsi="Bookman Old Style" w:cs="Bookman Old Style"/>
          <w:lang w:val="es-ES_tradnl"/>
        </w:rPr>
        <w:t xml:space="preserve">de </w:t>
      </w:r>
      <w:r>
        <w:rPr>
          <w:rFonts w:ascii="Bookman Old Style" w:hAnsi="Bookman Old Style" w:cs="Bookman Old Style"/>
          <w:lang w:val="es-ES_tradnl"/>
        </w:rPr>
        <w:t>agosto</w:t>
      </w:r>
      <w:r w:rsidRPr="00465837">
        <w:rPr>
          <w:rFonts w:ascii="Bookman Old Style" w:hAnsi="Bookman Old Style" w:cs="Bookman Old Style"/>
          <w:lang w:val="es-ES_tradnl"/>
        </w:rPr>
        <w:t xml:space="preserve"> a las </w:t>
      </w:r>
      <w:r>
        <w:rPr>
          <w:rFonts w:ascii="Bookman Old Style" w:hAnsi="Bookman Old Style" w:cs="Bookman Old Style"/>
          <w:lang w:val="es-ES_tradnl"/>
        </w:rPr>
        <w:t xml:space="preserve">10:00 hs. en el Anfiteatro I  </w:t>
      </w:r>
      <w:r w:rsidRPr="00465837">
        <w:rPr>
          <w:rFonts w:ascii="Bookman Old Style" w:hAnsi="Bookman Old Style" w:cs="Bookman Old Style"/>
          <w:lang w:val="es-ES_tradnl"/>
        </w:rPr>
        <w:t>de esta Facultad.</w:t>
      </w:r>
    </w:p>
    <w:p w:rsidR="0018671E" w:rsidRDefault="0018671E" w:rsidP="00295854">
      <w:pPr>
        <w:spacing w:line="360" w:lineRule="auto"/>
        <w:jc w:val="right"/>
        <w:rPr>
          <w:rFonts w:ascii="Bookman Old Style" w:hAnsi="Bookman Old Style" w:cs="Bookman Old Style"/>
          <w:i/>
          <w:iCs/>
          <w:lang w:val="es-ES_tradnl"/>
        </w:rPr>
      </w:pPr>
      <w:r w:rsidRPr="00465837">
        <w:rPr>
          <w:rFonts w:ascii="Bookman Old Style" w:hAnsi="Bookman Old Style" w:cs="Bookman Old Style"/>
          <w:i/>
          <w:iCs/>
          <w:lang w:val="es-ES_tradnl"/>
        </w:rPr>
        <w:t xml:space="preserve">San Miguel de Tucumán, </w:t>
      </w:r>
      <w:r>
        <w:rPr>
          <w:rFonts w:ascii="Bookman Old Style" w:hAnsi="Bookman Old Style" w:cs="Bookman Old Style"/>
          <w:i/>
          <w:iCs/>
          <w:lang w:val="es-ES_tradnl"/>
        </w:rPr>
        <w:t>Agosto de 2015</w:t>
      </w:r>
    </w:p>
    <w:p w:rsidR="0018671E" w:rsidRPr="00EB4A78" w:rsidRDefault="0018671E" w:rsidP="00EB4A78">
      <w:pPr>
        <w:tabs>
          <w:tab w:val="left" w:pos="5955"/>
        </w:tabs>
        <w:rPr>
          <w:rFonts w:ascii="Bookman Old Style" w:hAnsi="Bookman Old Style" w:cs="Bookman Old Style"/>
          <w:lang w:val="es-ES_tradnl"/>
        </w:rPr>
      </w:pPr>
    </w:p>
    <w:sectPr w:rsidR="0018671E" w:rsidRPr="00EB4A78" w:rsidSect="00465837"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C37E4"/>
    <w:rsid w:val="00056242"/>
    <w:rsid w:val="00125CD1"/>
    <w:rsid w:val="0013280C"/>
    <w:rsid w:val="0018671E"/>
    <w:rsid w:val="001E63B6"/>
    <w:rsid w:val="00242E14"/>
    <w:rsid w:val="00295854"/>
    <w:rsid w:val="0030664A"/>
    <w:rsid w:val="003423D4"/>
    <w:rsid w:val="0038112C"/>
    <w:rsid w:val="003E0F05"/>
    <w:rsid w:val="00465837"/>
    <w:rsid w:val="00496393"/>
    <w:rsid w:val="005D51BD"/>
    <w:rsid w:val="006A1884"/>
    <w:rsid w:val="007343E6"/>
    <w:rsid w:val="007A33F8"/>
    <w:rsid w:val="007B5EF8"/>
    <w:rsid w:val="008C37E4"/>
    <w:rsid w:val="008D4E9C"/>
    <w:rsid w:val="00942822"/>
    <w:rsid w:val="0096031B"/>
    <w:rsid w:val="009F17D0"/>
    <w:rsid w:val="00A34CFB"/>
    <w:rsid w:val="00B062C9"/>
    <w:rsid w:val="00B22077"/>
    <w:rsid w:val="00B8622B"/>
    <w:rsid w:val="00BA440F"/>
    <w:rsid w:val="00DA642C"/>
    <w:rsid w:val="00DB451F"/>
    <w:rsid w:val="00E172F4"/>
    <w:rsid w:val="00E3576E"/>
    <w:rsid w:val="00EB4A78"/>
    <w:rsid w:val="00EB52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51BD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B062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062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44</TotalTime>
  <Pages>1</Pages>
  <Words>65</Words>
  <Characters>361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</dc:creator>
  <cp:keywords/>
  <dc:description/>
  <cp:lastModifiedBy>IEG-24</cp:lastModifiedBy>
  <cp:revision>6</cp:revision>
  <cp:lastPrinted>2014-11-12T17:33:00Z</cp:lastPrinted>
  <dcterms:created xsi:type="dcterms:W3CDTF">2015-08-12T16:15:00Z</dcterms:created>
  <dcterms:modified xsi:type="dcterms:W3CDTF">2015-08-14T15:39:00Z</dcterms:modified>
</cp:coreProperties>
</file>